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26" w:rsidRPr="00203026" w:rsidRDefault="00203026" w:rsidP="00203026">
      <w:pPr>
        <w:jc w:val="center"/>
        <w:rPr>
          <w:rFonts w:asciiTheme="minorHAnsi" w:hAnsiTheme="minorHAnsi" w:cstheme="minorHAnsi"/>
          <w:b/>
          <w:sz w:val="32"/>
          <w:szCs w:val="32"/>
        </w:rPr>
      </w:pPr>
      <w:r>
        <w:rPr>
          <w:rFonts w:asciiTheme="minorHAnsi" w:hAnsiTheme="minorHAnsi" w:cstheme="minorHAnsi"/>
          <w:b/>
          <w:sz w:val="32"/>
          <w:szCs w:val="32"/>
        </w:rPr>
        <w:t xml:space="preserve">Do </w:t>
      </w:r>
      <w:proofErr w:type="gramStart"/>
      <w:r>
        <w:rPr>
          <w:rFonts w:asciiTheme="minorHAnsi" w:hAnsiTheme="minorHAnsi" w:cstheme="minorHAnsi"/>
          <w:b/>
          <w:sz w:val="32"/>
          <w:szCs w:val="32"/>
        </w:rPr>
        <w:t>What</w:t>
      </w:r>
      <w:proofErr w:type="gramEnd"/>
      <w:r>
        <w:rPr>
          <w:rFonts w:asciiTheme="minorHAnsi" w:hAnsiTheme="minorHAnsi" w:cstheme="minorHAnsi"/>
          <w:b/>
          <w:sz w:val="32"/>
          <w:szCs w:val="32"/>
        </w:rPr>
        <w:t xml:space="preserve"> it Takes to be Attractive to Your Current and Prospective Members</w:t>
      </w:r>
    </w:p>
    <w:p w:rsidR="00203026" w:rsidRDefault="00203026" w:rsidP="00203026">
      <w:pPr>
        <w:jc w:val="center"/>
        <w:rPr>
          <w:rFonts w:asciiTheme="minorHAnsi" w:hAnsiTheme="minorHAnsi" w:cstheme="minorHAnsi"/>
          <w:b/>
          <w:sz w:val="22"/>
        </w:rPr>
      </w:pPr>
    </w:p>
    <w:p w:rsidR="00670E76" w:rsidRDefault="00203026" w:rsidP="00203026">
      <w:pPr>
        <w:jc w:val="center"/>
        <w:rPr>
          <w:rFonts w:asciiTheme="minorHAnsi" w:hAnsiTheme="minorHAnsi" w:cstheme="minorHAnsi"/>
          <w:b/>
          <w:sz w:val="22"/>
        </w:rPr>
      </w:pPr>
      <w:r>
        <w:rPr>
          <w:rFonts w:asciiTheme="minorHAnsi" w:hAnsiTheme="minorHAnsi" w:cstheme="minorHAnsi"/>
          <w:b/>
          <w:sz w:val="22"/>
        </w:rPr>
        <w:t>Rotary District 6250 Membership Notes</w:t>
      </w:r>
    </w:p>
    <w:p w:rsidR="00203026" w:rsidRDefault="00203026" w:rsidP="00203026">
      <w:pPr>
        <w:jc w:val="center"/>
        <w:rPr>
          <w:rFonts w:asciiTheme="minorHAnsi" w:hAnsiTheme="minorHAnsi" w:cstheme="minorHAnsi"/>
          <w:b/>
          <w:sz w:val="22"/>
        </w:rPr>
      </w:pPr>
    </w:p>
    <w:p w:rsidR="00203026" w:rsidRDefault="00203026" w:rsidP="00203026">
      <w:pPr>
        <w:jc w:val="center"/>
        <w:rPr>
          <w:rFonts w:asciiTheme="minorHAnsi" w:hAnsiTheme="minorHAnsi" w:cstheme="minorHAnsi"/>
          <w:b/>
          <w:sz w:val="22"/>
        </w:rPr>
      </w:pPr>
      <w:r>
        <w:rPr>
          <w:rFonts w:asciiTheme="minorHAnsi" w:hAnsiTheme="minorHAnsi" w:cstheme="minorHAnsi"/>
          <w:b/>
          <w:sz w:val="22"/>
        </w:rPr>
        <w:t>November 2013</w:t>
      </w:r>
    </w:p>
    <w:p w:rsidR="00203026" w:rsidRDefault="00203026" w:rsidP="00203026">
      <w:pPr>
        <w:jc w:val="center"/>
        <w:rPr>
          <w:rFonts w:asciiTheme="minorHAnsi" w:hAnsiTheme="minorHAnsi" w:cstheme="minorHAnsi"/>
          <w:b/>
          <w:sz w:val="22"/>
        </w:rPr>
      </w:pPr>
    </w:p>
    <w:p w:rsidR="00203026" w:rsidRDefault="00203026" w:rsidP="00203026">
      <w:pPr>
        <w:jc w:val="center"/>
        <w:rPr>
          <w:rFonts w:asciiTheme="minorHAnsi" w:hAnsiTheme="minorHAnsi" w:cstheme="minorHAnsi"/>
          <w:b/>
          <w:sz w:val="22"/>
        </w:rPr>
      </w:pPr>
    </w:p>
    <w:p w:rsidR="00203026" w:rsidRDefault="00203026" w:rsidP="00203026">
      <w:pPr>
        <w:jc w:val="center"/>
        <w:rPr>
          <w:rFonts w:asciiTheme="minorHAnsi" w:hAnsiTheme="minorHAnsi" w:cstheme="minorHAnsi"/>
          <w:b/>
          <w:sz w:val="22"/>
        </w:rPr>
      </w:pPr>
      <w:r>
        <w:rPr>
          <w:rFonts w:asciiTheme="minorHAnsi" w:hAnsiTheme="minorHAnsi" w:cstheme="minorHAnsi"/>
          <w:b/>
          <w:sz w:val="22"/>
        </w:rPr>
        <w:t>Corporate Membership</w:t>
      </w:r>
    </w:p>
    <w:p w:rsidR="00203026" w:rsidRDefault="00203026" w:rsidP="00203026">
      <w:pPr>
        <w:jc w:val="center"/>
        <w:rPr>
          <w:rFonts w:asciiTheme="minorHAnsi" w:hAnsiTheme="minorHAnsi" w:cstheme="minorHAnsi"/>
          <w:b/>
          <w:sz w:val="22"/>
        </w:rPr>
      </w:pPr>
    </w:p>
    <w:p w:rsidR="00203026" w:rsidRDefault="00203026" w:rsidP="00203026">
      <w:pPr>
        <w:jc w:val="center"/>
        <w:rPr>
          <w:rFonts w:asciiTheme="minorHAnsi" w:hAnsiTheme="minorHAnsi" w:cstheme="minorHAnsi"/>
          <w:b/>
          <w:sz w:val="22"/>
        </w:rPr>
      </w:pPr>
    </w:p>
    <w:p w:rsidR="00203026" w:rsidRDefault="00203026" w:rsidP="00203026">
      <w:pPr>
        <w:rPr>
          <w:rFonts w:asciiTheme="minorHAnsi" w:hAnsiTheme="minorHAnsi" w:cstheme="minorHAnsi"/>
          <w:sz w:val="22"/>
        </w:rPr>
      </w:pPr>
      <w:r>
        <w:rPr>
          <w:rFonts w:asciiTheme="minorHAnsi" w:hAnsiTheme="minorHAnsi" w:cstheme="minorHAnsi"/>
          <w:sz w:val="22"/>
        </w:rPr>
        <w:t xml:space="preserve">Corporate Membership presents your club with a unique opportunity to include members from some larger employers in your community – industry, technology, education and health professionals.  One person from any organization may not be able to make the necessary commitment to your Rotary Club; however, two, three or four members could provide a valuable asset to any club.  It is important that your </w:t>
      </w:r>
      <w:proofErr w:type="gramStart"/>
      <w:r>
        <w:rPr>
          <w:rFonts w:asciiTheme="minorHAnsi" w:hAnsiTheme="minorHAnsi" w:cstheme="minorHAnsi"/>
          <w:sz w:val="22"/>
        </w:rPr>
        <w:t>club discuss</w:t>
      </w:r>
      <w:proofErr w:type="gramEnd"/>
      <w:r>
        <w:rPr>
          <w:rFonts w:asciiTheme="minorHAnsi" w:hAnsiTheme="minorHAnsi" w:cstheme="minorHAnsi"/>
          <w:sz w:val="22"/>
        </w:rPr>
        <w:t xml:space="preserve"> this program and set your own guidelines, but it is suggested that each member of the Corporate Membership pay Club, District and RI Dues.  Meals are a different story – perhaps you could create a “shared” meal plan for the </w:t>
      </w:r>
      <w:proofErr w:type="gramStart"/>
      <w:r>
        <w:rPr>
          <w:rFonts w:asciiTheme="minorHAnsi" w:hAnsiTheme="minorHAnsi" w:cstheme="minorHAnsi"/>
          <w:sz w:val="22"/>
        </w:rPr>
        <w:t>Corporate</w:t>
      </w:r>
      <w:proofErr w:type="gramEnd"/>
      <w:r>
        <w:rPr>
          <w:rFonts w:asciiTheme="minorHAnsi" w:hAnsiTheme="minorHAnsi" w:cstheme="minorHAnsi"/>
          <w:sz w:val="22"/>
        </w:rPr>
        <w:t xml:space="preserve"> members.</w:t>
      </w:r>
    </w:p>
    <w:p w:rsidR="00203026" w:rsidRDefault="00203026" w:rsidP="00203026">
      <w:pPr>
        <w:rPr>
          <w:rFonts w:asciiTheme="minorHAnsi" w:hAnsiTheme="minorHAnsi" w:cstheme="minorHAnsi"/>
          <w:sz w:val="22"/>
        </w:rPr>
      </w:pPr>
    </w:p>
    <w:p w:rsidR="00203026" w:rsidRDefault="00203026" w:rsidP="00203026">
      <w:pPr>
        <w:rPr>
          <w:rFonts w:asciiTheme="minorHAnsi" w:hAnsiTheme="minorHAnsi" w:cstheme="minorHAnsi"/>
          <w:sz w:val="22"/>
        </w:rPr>
      </w:pPr>
      <w:r>
        <w:rPr>
          <w:rFonts w:asciiTheme="minorHAnsi" w:hAnsiTheme="minorHAnsi" w:cstheme="minorHAnsi"/>
          <w:sz w:val="22"/>
        </w:rPr>
        <w:t>The guidelines provided by Rotary International provide tremendous flexibility to any club looking to include Corporate Members.  Rotary International notes that the Corporate Membership allows a corporation or company in the club’s area to become members of a club, through club established membership approval process, and appoint up to four (4) designees as active members to attend meetings, serve on projects, vote on club matters, and serve as club officers and on club committees.</w:t>
      </w:r>
    </w:p>
    <w:p w:rsidR="00203026" w:rsidRDefault="00203026" w:rsidP="00203026">
      <w:pPr>
        <w:rPr>
          <w:rFonts w:asciiTheme="minorHAnsi" w:hAnsiTheme="minorHAnsi" w:cstheme="minorHAnsi"/>
          <w:sz w:val="22"/>
        </w:rPr>
      </w:pPr>
    </w:p>
    <w:p w:rsidR="00203026" w:rsidRDefault="00203026" w:rsidP="00203026">
      <w:pPr>
        <w:rPr>
          <w:rFonts w:asciiTheme="minorHAnsi" w:hAnsiTheme="minorHAnsi" w:cstheme="minorHAnsi"/>
          <w:sz w:val="22"/>
        </w:rPr>
      </w:pPr>
      <w:r>
        <w:rPr>
          <w:rFonts w:asciiTheme="minorHAnsi" w:hAnsiTheme="minorHAnsi" w:cstheme="minorHAnsi"/>
          <w:sz w:val="22"/>
        </w:rPr>
        <w:t xml:space="preserve">Here is a summary of </w:t>
      </w:r>
      <w:r w:rsidR="008F3861">
        <w:rPr>
          <w:rFonts w:asciiTheme="minorHAnsi" w:hAnsiTheme="minorHAnsi" w:cstheme="minorHAnsi"/>
          <w:sz w:val="22"/>
        </w:rPr>
        <w:t>the guidelines presented by Rotary International:</w:t>
      </w:r>
    </w:p>
    <w:p w:rsidR="008F3861" w:rsidRDefault="008F3861" w:rsidP="00203026">
      <w:pPr>
        <w:rPr>
          <w:rFonts w:asciiTheme="minorHAnsi" w:hAnsiTheme="minorHAnsi" w:cstheme="minorHAnsi"/>
          <w:sz w:val="22"/>
        </w:rPr>
      </w:pPr>
    </w:p>
    <w:p w:rsidR="008F3861" w:rsidRDefault="008F3861" w:rsidP="008F3861">
      <w:pPr>
        <w:pStyle w:val="ListParagraph"/>
        <w:numPr>
          <w:ilvl w:val="0"/>
          <w:numId w:val="1"/>
        </w:numPr>
        <w:rPr>
          <w:rFonts w:asciiTheme="minorHAnsi" w:hAnsiTheme="minorHAnsi" w:cstheme="minorHAnsi"/>
          <w:sz w:val="22"/>
        </w:rPr>
      </w:pPr>
      <w:r>
        <w:rPr>
          <w:rFonts w:asciiTheme="minorHAnsi" w:hAnsiTheme="minorHAnsi" w:cstheme="minorHAnsi"/>
          <w:sz w:val="22"/>
        </w:rPr>
        <w:t>Within each club, each corporate partner can have up to four (4) designees, i.e., four employees who are members of the Rotary Club as part of company’s corporate membership.</w:t>
      </w:r>
    </w:p>
    <w:p w:rsidR="008F3861" w:rsidRDefault="008F3861" w:rsidP="008F3861">
      <w:pPr>
        <w:pStyle w:val="ListParagraph"/>
        <w:numPr>
          <w:ilvl w:val="1"/>
          <w:numId w:val="1"/>
        </w:numPr>
        <w:rPr>
          <w:rFonts w:asciiTheme="minorHAnsi" w:hAnsiTheme="minorHAnsi" w:cstheme="minorHAnsi"/>
          <w:sz w:val="22"/>
        </w:rPr>
      </w:pPr>
      <w:r>
        <w:rPr>
          <w:rFonts w:asciiTheme="minorHAnsi" w:hAnsiTheme="minorHAnsi" w:cstheme="minorHAnsi"/>
          <w:sz w:val="22"/>
        </w:rPr>
        <w:t xml:space="preserve">One of the designees must be a member of that organization’s senior </w:t>
      </w:r>
      <w:proofErr w:type="gramStart"/>
      <w:r>
        <w:rPr>
          <w:rFonts w:asciiTheme="minorHAnsi" w:hAnsiTheme="minorHAnsi" w:cstheme="minorHAnsi"/>
          <w:sz w:val="22"/>
        </w:rPr>
        <w:t>leadership .</w:t>
      </w:r>
      <w:proofErr w:type="gramEnd"/>
    </w:p>
    <w:p w:rsidR="008F3861" w:rsidRDefault="008F3861" w:rsidP="008F3861">
      <w:pPr>
        <w:pStyle w:val="ListParagraph"/>
        <w:numPr>
          <w:ilvl w:val="1"/>
          <w:numId w:val="1"/>
        </w:numPr>
        <w:rPr>
          <w:rFonts w:asciiTheme="minorHAnsi" w:hAnsiTheme="minorHAnsi" w:cstheme="minorHAnsi"/>
          <w:sz w:val="22"/>
        </w:rPr>
      </w:pPr>
      <w:r>
        <w:rPr>
          <w:rFonts w:asciiTheme="minorHAnsi" w:hAnsiTheme="minorHAnsi" w:cstheme="minorHAnsi"/>
          <w:sz w:val="22"/>
        </w:rPr>
        <w:t>Designees are official members of the Rotary Club and as active Rotarians</w:t>
      </w:r>
      <w:proofErr w:type="gramStart"/>
      <w:r>
        <w:rPr>
          <w:rFonts w:asciiTheme="minorHAnsi" w:hAnsiTheme="minorHAnsi" w:cstheme="minorHAnsi"/>
          <w:sz w:val="22"/>
        </w:rPr>
        <w:t>;  RI</w:t>
      </w:r>
      <w:proofErr w:type="gramEnd"/>
      <w:r>
        <w:rPr>
          <w:rFonts w:asciiTheme="minorHAnsi" w:hAnsiTheme="minorHAnsi" w:cstheme="minorHAnsi"/>
          <w:sz w:val="22"/>
        </w:rPr>
        <w:t xml:space="preserve"> dues are required for each designee.  For example, if the corporate partner has 3 designees, the club will be responsible for 3X RI Dues.</w:t>
      </w:r>
    </w:p>
    <w:p w:rsidR="008F3861" w:rsidRDefault="008F3861" w:rsidP="008F3861">
      <w:pPr>
        <w:pStyle w:val="ListParagraph"/>
        <w:numPr>
          <w:ilvl w:val="1"/>
          <w:numId w:val="1"/>
        </w:numPr>
        <w:rPr>
          <w:rFonts w:asciiTheme="minorHAnsi" w:hAnsiTheme="minorHAnsi" w:cstheme="minorHAnsi"/>
          <w:sz w:val="22"/>
        </w:rPr>
      </w:pPr>
      <w:r>
        <w:rPr>
          <w:rFonts w:asciiTheme="minorHAnsi" w:hAnsiTheme="minorHAnsi" w:cstheme="minorHAnsi"/>
          <w:sz w:val="22"/>
        </w:rPr>
        <w:t>Each designee also receives a subscription to the relevant Rotary magazine.</w:t>
      </w:r>
    </w:p>
    <w:p w:rsidR="008F3861" w:rsidRDefault="008F3861" w:rsidP="008F3861">
      <w:pPr>
        <w:pStyle w:val="ListParagraph"/>
        <w:numPr>
          <w:ilvl w:val="1"/>
          <w:numId w:val="1"/>
        </w:numPr>
        <w:rPr>
          <w:rFonts w:asciiTheme="minorHAnsi" w:hAnsiTheme="minorHAnsi" w:cstheme="minorHAnsi"/>
          <w:sz w:val="22"/>
        </w:rPr>
      </w:pPr>
      <w:r>
        <w:rPr>
          <w:rFonts w:asciiTheme="minorHAnsi" w:hAnsiTheme="minorHAnsi" w:cstheme="minorHAnsi"/>
          <w:sz w:val="22"/>
        </w:rPr>
        <w:t>Clubs determine the attendance requirements and the club dues and club fees for corporate partners and their designees.</w:t>
      </w:r>
    </w:p>
    <w:p w:rsidR="008F3861" w:rsidRDefault="008F3861" w:rsidP="008F3861">
      <w:pPr>
        <w:rPr>
          <w:rFonts w:asciiTheme="minorHAnsi" w:hAnsiTheme="minorHAnsi" w:cstheme="minorHAnsi"/>
          <w:sz w:val="22"/>
        </w:rPr>
      </w:pPr>
    </w:p>
    <w:p w:rsidR="008F3861" w:rsidRDefault="008F3861" w:rsidP="008F3861">
      <w:pPr>
        <w:rPr>
          <w:rFonts w:asciiTheme="minorHAnsi" w:hAnsiTheme="minorHAnsi" w:cstheme="minorHAnsi"/>
          <w:sz w:val="22"/>
        </w:rPr>
      </w:pPr>
    </w:p>
    <w:p w:rsidR="008F3861" w:rsidRDefault="008F3861" w:rsidP="008F3861">
      <w:pPr>
        <w:rPr>
          <w:rFonts w:asciiTheme="minorHAnsi" w:hAnsiTheme="minorHAnsi" w:cstheme="minorHAnsi"/>
          <w:sz w:val="22"/>
        </w:rPr>
      </w:pPr>
      <w:r>
        <w:rPr>
          <w:rFonts w:asciiTheme="minorHAnsi" w:hAnsiTheme="minorHAnsi" w:cstheme="minorHAnsi"/>
          <w:sz w:val="22"/>
        </w:rPr>
        <w:t xml:space="preserve">We hope this helps!  If you have any questions or are interested in introducing Corporate Membership to your club, contact your Group Membership Coordinator (put link here) or the District Membership Chairperson </w:t>
      </w:r>
      <w:proofErr w:type="gramStart"/>
      <w:r>
        <w:rPr>
          <w:rFonts w:asciiTheme="minorHAnsi" w:hAnsiTheme="minorHAnsi" w:cstheme="minorHAnsi"/>
          <w:sz w:val="22"/>
        </w:rPr>
        <w:t xml:space="preserve">( </w:t>
      </w:r>
      <w:proofErr w:type="gramEnd"/>
      <w:hyperlink r:id="rId6" w:history="1">
        <w:r w:rsidRPr="009F76AC">
          <w:rPr>
            <w:rStyle w:val="Hyperlink"/>
            <w:rFonts w:asciiTheme="minorHAnsi" w:hAnsiTheme="minorHAnsi" w:cstheme="minorHAnsi"/>
            <w:sz w:val="22"/>
          </w:rPr>
          <w:t>William.A.Pritchard@Stifel.com</w:t>
        </w:r>
      </w:hyperlink>
      <w:r>
        <w:rPr>
          <w:rFonts w:asciiTheme="minorHAnsi" w:hAnsiTheme="minorHAnsi" w:cstheme="minorHAnsi"/>
          <w:sz w:val="22"/>
        </w:rPr>
        <w:t>).</w:t>
      </w:r>
    </w:p>
    <w:p w:rsidR="008F3861" w:rsidRDefault="008F3861" w:rsidP="008F3861">
      <w:pPr>
        <w:rPr>
          <w:rFonts w:asciiTheme="minorHAnsi" w:hAnsiTheme="minorHAnsi" w:cstheme="minorHAnsi"/>
          <w:sz w:val="22"/>
        </w:rPr>
      </w:pPr>
    </w:p>
    <w:p w:rsidR="008F3861" w:rsidRPr="008F3861" w:rsidRDefault="008F3861" w:rsidP="008F3861">
      <w:pPr>
        <w:rPr>
          <w:rFonts w:asciiTheme="minorHAnsi" w:hAnsiTheme="minorHAnsi" w:cstheme="minorHAnsi"/>
          <w:sz w:val="22"/>
        </w:rPr>
      </w:pPr>
      <w:bookmarkStart w:id="0" w:name="_GoBack"/>
      <w:bookmarkEnd w:id="0"/>
    </w:p>
    <w:sectPr w:rsidR="008F3861" w:rsidRPr="008F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826E7"/>
    <w:multiLevelType w:val="hybridMultilevel"/>
    <w:tmpl w:val="4C2C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26"/>
    <w:rsid w:val="00203026"/>
    <w:rsid w:val="00670E76"/>
    <w:rsid w:val="008F3861"/>
    <w:rsid w:val="00A3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61"/>
    <w:pPr>
      <w:ind w:left="720"/>
      <w:contextualSpacing/>
    </w:pPr>
  </w:style>
  <w:style w:type="character" w:styleId="Hyperlink">
    <w:name w:val="Hyperlink"/>
    <w:basedOn w:val="DefaultParagraphFont"/>
    <w:uiPriority w:val="99"/>
    <w:unhideWhenUsed/>
    <w:rsid w:val="008F3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61"/>
    <w:pPr>
      <w:ind w:left="720"/>
      <w:contextualSpacing/>
    </w:pPr>
  </w:style>
  <w:style w:type="character" w:styleId="Hyperlink">
    <w:name w:val="Hyperlink"/>
    <w:basedOn w:val="DefaultParagraphFont"/>
    <w:uiPriority w:val="99"/>
    <w:unhideWhenUsed/>
    <w:rsid w:val="008F3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A.Pritchard@Stif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Stifel Nicolaus</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Stifel Nicolaus</dc:creator>
  <cp:keywords/>
  <dc:description/>
  <cp:lastModifiedBy>Stifel Nicolaus</cp:lastModifiedBy>
  <cp:revision>1</cp:revision>
  <dcterms:created xsi:type="dcterms:W3CDTF">2013-11-27T16:05:00Z</dcterms:created>
  <dcterms:modified xsi:type="dcterms:W3CDTF">2013-11-27T16:27:00Z</dcterms:modified>
</cp:coreProperties>
</file>